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Тишь и мрак… закрыты ставни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Тишь и мрак… закрыты ставни:
          <w:br/>
           Мой ночник погас;
          <w:br/>
           И лежу я одиноко,
          <w:br/>
           Не смыкая глаз.
          <w:br/>
          <w:br/>
          И волшебные мечтанья
          <w:br/>
           Чудною толпой,
          <w:br/>
           Улетая и сменяясь,
          <w:br/>
           Вьются надо мной.
          <w:br/>
          <w:br/>
          Вижу я красивый домик,
          <w:br/>
           В нем огни горят…
          <w:br/>
           Тишиной объят глубокой,
          <w:br/>
           Дремлет темный сад.
          <w:br/>
          <w:br/>
          Ночь полна благоуханьем;
          <w:br/>
           В доме смех и звон;
          <w:br/>
           Я стою в саду под ивой…
          <w:br/>
           Тьма со всех сторон.
          <w:br/>
          <w:br/>
          Бьется сердце молодое,
          <w:br/>
           И горят уста…
          <w:br/>
           И она ко мне подходит
          <w:br/>
           Тихо, как мечта.
          <w:br/>
          <w:br/>
          Глазки добрые сияют
          <w:br/>
           Страстью и огнем…
          <w:br/>
           Соловей поет так нежно
          <w:br/>
           В воздухе ночном…
          <w:br/>
          <w:br/>
          Жадно, трепетно в объятья
          <w:br/>
           Я привлек ее…
          <w:br/>
           Волоса ее упали
          <w:br/>
           На лицо мое…
          <w:br/>
          <w:br/>
          Тихо тайные признанья
          <w:br/>
           Шепчет мне она…
          <w:br/>
           Счастьем полным, бесконечным
          <w:br/>
           Грудь моя полна.
          <w:br/>
          <w:br/>
          И горят ее лобзанья
          <w:br/>
           На устах моих…
          <w:br/>
           В доме смех и звуки песен,
          <w:br/>
           Сад же темен… тих.
          <w:br/>
          <w:br/>
          Все давно ли это было, —
          <w:br/>
           Где ж теперь оно?
          <w:br/>
           Сердце сжалось, очерствело,
          <w:br/>
           В нем темно, темно.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2022-04-22T03:11:37+03:00</dcterms:created>
  <dcterms:modified xsi:type="dcterms:W3CDTF">2022-04-22T03:11:37+03:00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