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 пятое время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пятое время года,
          <w:br/>
          Только его славословь.
          <w:br/>
          Дыши последней свободой,
          <w:br/>
          Оттого, что это — любовь.
          <w:br/>
          Высоко небо взлетело,
          <w:br/>
          Легки очертанья вещей,
          <w:br/>
          И уже не празднует тело
          <w:br/>
          Годовщину грусти своей.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2022-03-19T19:47:57+03:00</dcterms:created>
  <dcterms:modified xsi:type="dcterms:W3CDTF">2022-03-19T19:47:57+03:00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