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"Тонкой, но частою сеткой..."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Тонкой, но частою сеткой
          <w:br/>
          Завтрашний день отделен.
          <w:br/>
          Мир так ничтожен, и редко
          <w:br/>
          Виден нам весь небосклон.
          <w:br/>
          <w:br/>
          В страхе оглянешься: - Тени,
          <w:br/>
          Призраки, голос "иди!"...
          <w:br/>
          Гнутся невольно колени,
          <w:br/>
          Плещут молитвы в груди.
          <w:br/>
          <w:br/>
          Плакать и биться устанешь;
          <w:br/>
          В сердце скрывая укор,
          <w:br/>
          На небо черное взглянешь...
          <w:br/>
          С неба скользнет метеор.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2021-11-11T01:35:42+03:00</dcterms:created>
  <dcterms:modified xsi:type="dcterms:W3CDTF">2021-11-11T01:35:42+03:00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