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Торжественно-больное беспокойство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Торжественно-больное беспокойство,
          <w:br/>
          В тебе родник невысказанных строф.
          <w:br/>
          Я так томлюсь, я зарыдать готов,
          <w:br/>
          Но верую в целительное свойство
          <w:br/>
          Задумчиво слагаемых стихов.
          <w:br/>
          В какой же мир уносятся квинтины?
          <w:br/>
          К каким, к каким и рифмам и мечтам?
          <w:br/>
          Лежит туман над далями картины.
          <w:br/>
          И лишь дрожат листвою апельсины,
          <w:br/>
          И лишь волна дробится по камням.
          <w:br/>
          Я шлю привет и контурам акаций,
          <w:br/>
          И дальнему встающему лучу…
          <w:br/>
          Но вдруг дрожу — бессильно хохочу,
          <w:br/>
          Ломаю, рву игрушки декораций,
          <w:br/>
          Зову мечту… зову я. — и кричу!
          <w:br/>
          А! Это что? десятки новолуний,
          <w:br/>
          Расплавленный текущий алебастр —
          <w:br/>
          И я плыву среди горящих астр.
          <w:br/>
          А летний день слился с весной в июне,
          <w:br/>
          И зло с добром сосватал Зороастр…
          <w:br/>
          Измученный, я надаю… подушки
          <w:br/>
          Горят огнем… в раскрытое окно
          <w:br/>
          Далеких ветл виднеются верхушки.
          <w:br/>
          Все просто так, все тихо, все темно, —
          <w:br/>
          И квакают на озере лягушки.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2022-03-19T20:42:29+03:00</dcterms:created>
  <dcterms:modified xsi:type="dcterms:W3CDTF">2022-03-19T20:42:29+03:00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