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Тот город зелёный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 город зелёный и тихий
          <w:br/>
          Отрадно заброшен и глух.
          <w:br/>
          Достойно, без лишней шумихи,
          <w:br/>
          Поёт, как в деревне, петух
          <w:br/>
          На площади главной… Повозка
          <w:br/>
          Порой громыхнёт через мост,
          <w:br/>
          А там, где овраг и берёзка,
          <w:br/>
          Столпился народ у киоска
          <w:br/>
          И тянет из ковшика морс,
          <w:br/>
          И мухи летают в крапиве,
          <w:br/>
          Блаженствуя в летнем тепле…
          <w:br/>
          Ну что там отрадней, счастливей
          <w:br/>
          Бывает ещё на земле?
          <w:br/>
          Взгляну я во дворик зелёный —
          <w:br/>
          И сразу порадуют взор
          <w:br/>
          Земные друг другу поклоны
          <w:br/>
          Людей, выходящих во двор.
          <w:br/>
          Сорву я цветок маттиолы
          <w:br/>
          И вдруг заволнуюсь всерьёз:
          <w:br/>
          И юность, и плач радиолы
          <w:br/>
          Я вспомню, и полные слёз
          <w:br/>
          Глаза моей девочки нежной
          <w:br/>
          Во мгле, когда гаснут огни…
          <w:br/>
          Как я целовал их поспешно!
          <w:br/>
          Как после страдал безутешно!
          <w:br/>
          Как верил я в лучшие дни!
          <w:br/>
          Ну что ж? Моя грустная лира,
          <w:br/>
          Я тоже простой человек, —
          <w:br/>
          Сей образ прекрасного мира
          <w:br/>
          Мы тоже оставим навек.
          <w:br/>
          Но вечно пусть будет всё это,
          <w:br/>
          Что свято я в жизни любил:
          <w:br/>
          Тот город, и юность, и лето,
          <w:br/>
          И небо с блуждающим светом
          <w:br/>
          Неясных небесных светил…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2022-03-20T09:34:33+03:00</dcterms:created>
  <dcterms:modified xsi:type="dcterms:W3CDTF">2022-03-20T09:34:33+03:00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