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Трагедия всех трагедий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Прошло полгода молчанья
          <w:br/>
           с тех пор, как стали клубиться
          <w:br/>
           в жажде преображенья,
          <w:br/>
           в горячей творящей мгле
          <w:br/>
           твоих развалин оскалы,
          <w:br/>
           твоих защитников лица,
          <w:br/>
           легенды твои, которым
          <w:br/>
           подобных нет на земле.
          <w:br/>
          <w:br/>
          Прошло полгода молчанья
          <w:br/>
           с тех пор, как мне стала сниться
          <w:br/>
           твоя свирепая круча —
          <w:br/>
           не отвести лица!
          <w:br/>
           Как трудно к тебе прорваться,
          <w:br/>
           как трудно к тебе пробиться,
          <w:br/>
           к тебе, которой вручила
          <w:br/>
           всю жизнь свою — до конца.
          <w:br/>
          <w:br/>
          Но, как сквозь терний колючий,
          <w:br/>
           сквозь ложь, клевету, обиды,
          <w:br/>
           к тебе — по любой дороге,
          <w:br/>
           везде — у чужих и в дому,
          <w:br/>
           в вагоне, где о тебе же
          <w:br/>
           навзрыд поют инвалиды,
          <w:br/>
           в труде, в обычной заботе
          <w:br/>
           к сиянию твоему.
          <w:br/>
          <w:br/>
          И только с чистейшим сердцем,
          <w:br/>
           и только склонив колено
          <w:br/>
           тебе присягаю, как знамени,
          <w:br/>
           целуя его края,—
          <w:br/>
           Трагедия всех трагедий —
          <w:br/>
           душа моего поколенья,
          <w:br/>
           единственная, прекрасная,
          <w:br/>
           большая душа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2022-04-22T14:01:51+03:00</dcterms:created>
  <dcterms:modified xsi:type="dcterms:W3CDTF">2022-04-22T14:01:51+03:00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