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Трепещу перед чудом Господним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Трепещу перед чудом Господним,
          <w:br/>
           потому что в бездушной ночи
          <w:br/>
           никого я не спас и не поднял,
          <w:br/>
           по-пустому слова расточил.
          <w:br/>
          <w:br/>
          Ты ж таинственней черного неба,
          <w:br/>
           золотей Мандельштамовых тайн.
          <w:br/>
           Не меня б тебе знать, и не мне бы
          <w:br/>
           за тобою ходить по пятам.
          <w:br/>
          <w:br/>
          На земле не пророк и не воин,
          <w:br/>
           истомленный твоей красотой,-
          <w:br/>
           как мне горько, что я не достоин,
          <w:br/>
           как мне стыдно моей прожитой!
          <w:br/>
          <w:br/>
          Разве мне твой соблазн и духовность,
          <w:br/>
           колокольной телесности свет?
          <w:br/>
           В том, что я этой радостью полнюсь,
          <w:br/>
           ничего справедливого нет.
          <w:br/>
          <w:br/>
          Я ничтожней последнего смерда,
          <w:br/>
           но храню твоей нежности звон,
          <w:br/>
           что, быть может, одна и бессмертна
          <w:br/>
           на погосте отпетых времен.
          <w:br/>
          <w:br/>
          Мне и сладостно, мне и постыдно.
          <w:br/>
           Ты — как дождь от лица до подошв.
          <w:br/>
           Я тебя никогда не постигну,
          <w:br/>
           но погибну, едва ты уйдешь.
          <w:br/>
          <w:br/>
          Так прости мне, что заживо стыну.
          <w:br/>
           что свой крест не умею нести,
          <w:br/>
           и за стыд мой, за гнутую спину
          <w:br/>
           и за малый талант мой — прости.
          <w:br/>
          <w:br/>
          Пусть вся жизнь моя в ранах и в оспах,
          <w:br/>
           будь что будет, лишь ты не оставь,
          <w:br/>
           ты — мой свет, ты — мой розовый воздух,
          <w:br/>
           смех воды поднесенной к устам.
          <w:br/>
          <w:br/>
          Ты в одеждах и то как нагая,
          <w:br/>
           а когда все покровы сняты,
          <w:br/>
           сердце падает, изнемогая,
          <w:br/>
           от звериной твоей красоты.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2022-04-21T17:17:19+03:00</dcterms:created>
  <dcterms:modified xsi:type="dcterms:W3CDTF">2022-04-21T17:17:19+03:00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