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века поэтов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поэт еще невинен был,
          <w:br/>
           Он про себя иль на ухо подруге,
          <w:br/>
           Счастливец, пел на воле, на досуге
          <w:br/>
           И на заказ стихами не служил.
          <w:br/>
           _Век золотой_! Тебя уж нет в помине,
          <w:br/>
           И ты идешь за баснословный ныне.
          <w:br/>
           Тут век другой настал вослед ему.
          <w:br/>
           Поэт стал горд, стал данник общежитью,
          <w:br/>
           Мечты свои он подчинил уму,
          <w:br/>
           Не вышнему, земному внял наитью
          <w:br/>
           И начал петь, мешая с правдой ложь,
          <w:br/>
           Высоких дам и маленьких вельмож.
          <w:br/>
           Им понукал и чуждый, и знакомый;
          <w:br/>
           Уж сын небес — гостинный человек:
          <w:br/>
           Тут в казнь ему напущены альбомы,
          <w:br/>
           И этот век — _серебряный был век_.
          <w:br/>
           Урок не впрок: всё суетней, всё ниже,
          <w:br/>
           Всё от себя подале, к людям ближе,
          <w:br/>
           Поэт совсем был поглощен толпой,
          <w:br/>
           И неба знак смыт светскою волной.
          <w:br/>
           Не отделен поэт на пестрых сходках
          <w:br/>
           От торгашей игрушек, леденцов,
          <w:br/>
           От пленников в раскрашенных колодках,
          <w:br/>
           От гаеров, фигляров, крикунов.
          <w:br/>
           Вопль совести, упреки бесполезны;
          <w:br/>
           Поэт заснул в губительном чаду,
          <w:br/>
           Тут на него напущен _век железный_
          <w:br/>
           С бичом своим, в несчастную чреду.
          <w:br/>
           Лишился он последней благодати;
          <w:br/>
           Со всех сторон, и кстати и некстати,
          <w:br/>
           В сто голосов звучит в его ушах:
          <w:br/>
           «Пожалуйте стихи в мой альманах!»
          <w:br/>
           Бедняк поэт черкнет ли что от скуки —
          <w:br/>
           За ним, пред ним уж Бриарей сторукий,
          <w:br/>
           Сей хищник рифм, сей альманашный бес,
          <w:br/>
           Хватает всё, и, жертва вечных страхов,
          <w:br/>
           По лютости разгневанных небес,
          <w:br/>
           Поэт в сей век — оброчник альманахов.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2022-04-26T04:56:31+03:00</dcterms:created>
  <dcterms:modified xsi:type="dcterms:W3CDTF">2022-04-26T04:56:31+03:00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