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периода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Рифм благородных пансион
          <w:br/>
          Проституировало время.
          <w:br/>
          Жизнь горемычно отгаремя,
          <w:br/>
          В непробудимый впали сон
          <w:br/>
          Все эти грезы, грозы, розы…
          <w:br/>
          Пусть декламические позы
          <w:br/>
          Прияв, на кафедрах чтецы
          <w:br/>
          Трясут истлевшие чепцы
          <w:br/>
          Замаринованных красавиц —
          <w:br/>
          Всех грез, берез, и гроз, и роз,
          <w:br/>
          Пусть болванический мерзавец
          <w:br/>
          В глазах толпы потоки слез
          <w:br/>
          «Жестоким» пафосом пробудит
          <w:br/>
          И пусть мерзавца не осудит
          <w:br/>
          Любитель тошнотворных грез, —
          <w:br/>
          Пусть! время есть, — пусть!
          <w:br/>
          ??День настанет,
          <w:br/>
          Когда толпа, придя в театр,
          <w:br/>
          Считать ихтиозавром станет
          <w:br/>
          Чтеца, пришедшего в азарт
          <w:br/>
          От этих роз противно-сладких,
          <w:br/>
          И, вызывая без конца
          <w:br/>
          Кривляющегося в припадках
          <w:br/>
          Мамонтовидного чтеца,
          <w:br/>
          Его приемлет, точно чудо…
          <w:br/>
          И в этот день, и в день такой
          <w:br/>
          Ей подадут ушат помой
          <w:br/>
          Футуристического блуда…
          <w:br/>
          А мы, кого во всей стране
          <w:br/>
          Два-три, не больше — вечных, истых,
          <w:br/>
          Уснем в «божественной весне»
          <w:br/>
          И в богохульных футуристах…
          <w:br/>
          Но это не последний день —
          <w:br/>
          Я знаю, будут дни иные:
          <w:br/>
          Мои стихи — мою сирень —
          <w:br/>
          Еще вдохнет моя Россия!
          <w:br/>
          И если я не доживу
          <w:br/>
          До этих дней, моя держава,
          <w:br/>
          Мне на чугунную главу
          <w:br/>
          Венок возложит величаво!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2022-03-25T10:19:35+03:00</dcterms:created>
  <dcterms:modified xsi:type="dcterms:W3CDTF">2022-03-25T10:19:35+03:00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