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товарища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рядом со мной
          <w:br/>
           Три товарища,
          <w:br/>
           Не страшны мне ни льды,
          <w:br/>
           Ни пожарища.
          <w:br/>
           Где один не пройдёшь,
          <w:br/>
           Где не справишься,
          <w:br/>
           Мне на помощь придут
          <w:br/>
           Три товарища.
          <w:br/>
          <w:br/>
          Первый друг у меня –
          <w:br/>
           Солнце красное,
          <w:br/>
           Клевете и вражде
          <w:br/>
           Неподвластное.
          <w:br/>
           Верю правде его
          <w:br/>
           Обжигающей,
          <w:br/>
           И надёжней его
          <w:br/>
           Нет товарища.
          <w:br/>
          <w:br/>
          Пусть в грядущие дни
          <w:br/>
           Путь неведомый, –
          <w:br/>
           Друг второй у меня,
          <w:br/>
           Сердцу преданный,
          <w:br/>
           Я в пути совершу
          <w:br/>
           Невозможное.
          <w:br/>
           Вечный долг у людей –
          <w:br/>
           Даль дорожная!
          <w:br/>
          <w:br/>
          Третий друг у меня –
          <w:br/>
           Песня гордая,
          <w:br/>
           Всем чужим голосам
          <w:br/>
           Непокорная.
          <w:br/>
           Тот напев огневой
          <w:br/>
           И таинственный, –
          <w:br/>
           О тебе, о родной,
          <w:br/>
           О единственной.
          <w:br/>
          <w:br/>
          …Будешь соколом жить,
          <w:br/>
           Не состаришься,
          <w:br/>
           Если рядом с тобой
          <w:br/>
           Три товарища.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2022-04-22T16:35:40+03:00</dcterms:created>
  <dcterms:modified xsi:type="dcterms:W3CDTF">2022-04-22T16:35:40+03:00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