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триолета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«Страданья старого урода…»
          <w:br/>
          Страданья старого урода —
          <w:br/>
          Никчемней шутки Красоты.
          <w:br/>
          Согласен ли со мною ты,
          <w:br/>
          Ты, защищающий урода?
          <w:br/>
          Со мною — Бог, со мной — природа,
          <w:br/>
          Мои понятия чисты.
          <w:br/>
          Жизнь отнимаю от урода
          <w:br/>
          Из-за каприза Красоты.
          <w:br/>
          <w:br/>
          «Она казалась мне прекрасной…»
          <w:br/>
          Она казалась мне прекрасной,
          <w:br/>
          Всегда уродливою быв.
          <w:br/>
          Пусть миг, но был я с ней счастлив!
          <w:br/>
          Пусть миг, была она прекрасной!
          <w:br/>
          Прозрел. И с жаждой ежечасной
          <w:br/>
          Искал тебя, мечтою жив.
          <w:br/>
          И ты, прекрасная, прекрасной
          <w:br/>
          Пришла, уродливой не быв.
          <w:br/>
          <w:br/>
          «Она всегда была мне верной…»
          <w:br/>
          Она всегда была мне верной
          <w:br/>
          И быть не верной не могла:
          <w:br/>
          Суха, неинтересна, зла,
          <w:br/>
          Была она, конечно, верной…
          <w:br/>
          Тебе, любимая, примерной
          <w:br/>
          Труднее быть: ты так мила!
          <w:br/>
          Но если б ты была неверной,
          <w:br/>
          Ты быть собою не могла!..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2022-03-22T11:11:10+03:00</dcterms:created>
  <dcterms:modified xsi:type="dcterms:W3CDTF">2022-03-22T11:11:10+03:00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