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дождевой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Дождик
          <w:br/>
          <w:br/>
          Вот сизый чехол и распорот,-
          <w:br/>
          Не все ж ему праздно висеть,
          <w:br/>
          И с лязгом асфальтовый город
          <w:br/>
          Хлестнула холодная сеть…
          <w:br/>
          <w:br/>
          Хлестнула и стала мотаться…
          <w:br/>
          Сама серебристо-светла,
          <w:br/>
          Как масло в руке святотатца,
          <w:br/>
          Глазеты вокруг залила.
          <w:br/>
          <w:br/>
          И в миг, чтО с лазурью любилось,
          <w:br/>
          Стыдливых молчаний полно,-
          <w:br/>
          Все темною пеной забилось
          <w:br/>
          И нагло стучится в окно.
          <w:br/>
          <w:br/>
          В песочной зароется яме,
          <w:br/>
          По трубам бежит и бурлит,
          <w:br/>
          То жалкими брызнет слезами,
          <w:br/>
          То радугой парной горит.
          <w:br/>
          . . . . . . . . . . . .
          <w:br/>
          О нет! Без твоих превращений,
          <w:br/>
          В одно что-нибудь застывай!
          <w:br/>
          Не хочешь ли дремой осенней
          <w:br/>
          Окутать кокетливо Май?
          <w:br/>
          <w:br/>
          Иль сделать Мною, быть может,
          <w:br/>
          Одним из упрямых калек,
          <w:br/>
          И всех уверять, что не дожит
          <w:br/>
          И первый Овидиев век:
          <w:br/>
          <w:br/>
          Из сердца за Иматру лет
          <w:br/>
          Ничто, мол, у нас не уходит —
          <w:br/>
          И в мокром асфальте поэт
          <w:br/>
          Захочет, так счастье находит.
          <w:br/>
          <w:br/>
          29 июня 1909
          <w:br/>
          Царское Село
          <w:br/>
          <w:br/>
          2. Октябрьский миф
          <w:br/>
          <w:br/>
          Мне тоскливо. Мне невмочь,
          <w:br/>
          Я шаги слепого слышу:
          <w:br/>
          Надо мною он всю ночь
          <w:br/>
          Оступается о крышу.
          <w:br/>
          <w:br/>
          И мои ль, не знаю, жгут
          <w:br/>
          Сердце слезы, или это
          <w:br/>
          те, которые бегут
          <w:br/>
          У слепого без ответа,
          <w:br/>
          <w:br/>
          Что бегут из мутных глаз
          <w:br/>
          По щекам его поблеклым,
          <w:br/>
          И в глухой полночный час
          <w:br/>
          Растекаются по стеклам.
          <w:br/>
          <w:br/>
          3. Романс без музыки
          <w:br/>
          <w:br/>
          В непрогладную осень туманны огни,
          <w:br/>
          И холодные брызги летят,
          <w:br/>
          В непрогладную осень туманны огни,
          <w:br/>
          Только след от колес золотят,
          <w:br/>
          <w:br/>
          В непрогладную осень туманны огни,
          <w:br/>
          Но туманней отравленный чад,
          <w:br/>
          В непрогладную осень мы вместе, одни,
          <w:br/>
          Но сердца наши, сжавшись, молчат…
          <w:br/>
          Ты от губ моих кубок возьмешь непочат,
          <w:br/>
          Потому что туманы огни…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2022-03-21T03:02:16+03:00</dcterms:created>
  <dcterms:modified xsi:type="dcterms:W3CDTF">2022-03-21T03:02:16+03:00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