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Триолеты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Твоя застенчивая нежность —
          <w:br/>
          В земле сокрытый водопад,
          <w:br/>
          В ней страсти дремлющей безбрежность.
          <w:br/>
          Твоя застенчивая нежность —
          <w:br/>
          Растущей тучи безмятежность,
          <w:br/>
          Цветов несмятых аромат.
          <w:br/>
          Твоя застенчивая нежность —
          <w:br/>
          Готовый вспыхнуть водопад.
          <w:br/>
          Немая царственная вечность
          <w:br/>
          Для нас зажгла свои огни,
          <w:br/>
          Любви блаженства и беспечность.
          <w:br/>
          Немая царственная вечность
          <w:br/>
          Нас увлекает в бесконечность,
          <w:br/>
          И в целом мире — мы одни:
          <w:br/>
          Немая царственная вечность
          <w:br/>
          Для нас зажгла свои огни.
          <w:br/>
          Любви цветок необычайный,
          <w:br/>
          Зачем так рано ты поблек!
          <w:br/>
          Твое рожденье было тайной,
          <w:br/>
          Любви цветок необычайный,
          <w:br/>
          Ты мне блеснул мечтой случайной,
          <w:br/>
          И я, как прежде, одинок.
          <w:br/>
          Любви цветок необычайный,
          <w:br/>
          Зачем так рано ты поблек!
          <w:br/>
          Ты промелькнула, как виденье,
          <w:br/>
          О, юность быстрая моя,
          <w:br/>
          Одно сплошное заблужденье!
          <w:br/>
          Ты промелькнула, как виденье,
          <w:br/>
          И мне осталось сожаленье,
          <w:br/>
          И поздней мудрости змея.
          <w:br/>
          Ты промелькнула, как виденье,
          <w:br/>
          О, юность быстрая моя!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2022-03-21T03:06:19+03:00</dcterms:created>
  <dcterms:modified xsi:type="dcterms:W3CDTF">2022-03-21T03:06:19+03:00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