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Тристан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По водам траурным и лунным
          <w:br/>
           не лебедь легкая плывет,
          <w:br/>
           плывет ладья и звоном струнным
          <w:br/>
           луну лилейную зовет.
          <w:br/>
          <w:br/>
          Под небом нежным и блестящим
          <w:br/>
           ладью, поющую во сне,
          <w:br/>
           с увещеваньем шелестящим
          <w:br/>
           волна передает волне.
          <w:br/>
          <w:br/>
          В ней рыцарь раненый и юный
          <w:br/>
           склонен на блеклые шелка,
          <w:br/>
           и арфы ледяные струны
          <w:br/>
           ласкает бледная рука.
          <w:br/>
          <w:br/>
          И веют корабли далече
          <w:br/>
           и не узнают никогда,
          <w:br/>
           что это плачет и лепечет —
          <w:br/>
           луна ли, ветер иль вода…
          <w:br/>
          <w:br/>
          2
          <w:br/>
          <w:br/>
          Я странник. Я Тристан. Я в рощах спал душистых
          <w:br/>
           и спал на ложе изо льда.
          <w:br/>
           Изольда, золото волос твоих волнистых
          <w:br/>
           во сне являлось мне всегда.
          <w:br/>
          <w:br/>
          Деревья надо мной цветущие змеились;
          <w:br/>
           другие, легкие, как сны,
          <w:br/>
           мерцали белизной. Изольда, мы сходились
          <w:br/>
           под сенью сумрачной сосны.
          <w:br/>
          <w:br/>
          Я тигра обагрял средь тьмы и аромата,
          <w:br/>
           и бег лисицы голубой
          <w:br/>
           я по снегу следил. Изольда, мы когда-то
          <w:br/>
           вдвоем охотились с тобой.
          <w:br/>
          <w:br/>
          Встречал я по пути гигантов белоглазых,
          <w:br/>
           пушистых, сморщенных детей.
          <w:br/>
           В полночных небесах, Изольда, в их алмазах
          <w:br/>
           ты не прочтешь судьбы моей.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2022-04-22T08:07:13+03:00</dcterms:created>
  <dcterms:modified xsi:type="dcterms:W3CDTF">2022-04-22T08:07:13+03:00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