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Трубите, кричите, несите!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поставившие ваше брюхо на пару
          <w:br/>
                                   толстых свай,
          <w:br/>
          Вышедшие, шатаясь, из столовой советской,
          <w:br/>
          Знаете ли, что целый великий край,
          <w:br/>
          Может быть, станет мертвецкой?
          <w:br/>
          Я знаю, кожа ушей ваших, точно у буйволов
          <w:br/>
                                     мощных, туга,
          <w:br/>
          И ее можно лишь палкой растрогать.
          <w:br/>
          Но неужели от "Голодной недели" вы
          <w:br/>
                         ударитесь рысаками в бега,
          <w:br/>
          Когда над целой страной
          <w:br/>
          Повис смерти коготь?
          <w:br/>
          Это будут трупы, трупы и трупики
          <w:br/>
          Смотреть на звездное небо,
          <w:br/>
          А вы пойдете и купите
          <w:br/>
          На вечер - кусище белого хлеба.
          <w:br/>
          Вы думаете, что голод - докучливая муха
          <w:br/>
          И ее можно легко отогнать,
          <w:br/>
          Но знайте - на Волге засуха:
          <w:br/>
          Единственный повод, чтобы не взять, а - дать!
          <w:br/>
          Несите большие караваи
          <w:br/>
          На сборы "Голодной недели",
          <w:br/>
          Ломоть еды отдавая,
          <w:br/>
          Спасайте тех, кто поседели!
          <w:br/>
          Волга всегда была вашей кормилицей,
          <w:br/>
          Теперь она в полугробу.
          <w:br/>
          Что бедствие грозно и может усилиться -
          <w:br/>
          Кричите, кричите, к устам взяв трубу!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2021-11-10T16:15:23+03:00</dcterms:created>
  <dcterms:modified xsi:type="dcterms:W3CDTF">2021-11-10T16:15:23+03:00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