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"Трудно светиться и петь не легко..."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Трудно светиться и петь не легко.
          <w:br/>
          Там, где черемухи светятся пышно,
          <w:br/>
          Там, где пичужки поют высоко,
          <w:br/>
          Кратенький век проживая бескрышно,-
          <w:br/>
          Только и видно, только и слышно:
          <w:br/>
          Трудно светиться и петь не легко.
          <w:br/>
          <w:br/>
          Если задумаешь в дом возвратиться
          <w:br/>
          Или уйти далеко-далеко,
          <w:br/>
          В самую низкую бездну скатиться
          <w:br/>
          Или на самую высь взгромоздиться,-
          <w:br/>
          Всюду, куда бы тебя ни влекло,
          <w:br/>
          Петь не легко там и трудно светиться,
          <w:br/>
          Трудно светиться и петь не легко.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2021-11-10T17:42:39+03:00</dcterms:created>
  <dcterms:modified xsi:type="dcterms:W3CDTF">2021-11-10T17:42:39+03:00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