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 городов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трус городов
          <w:br/>
          Рос
          <w:br/>
          Гул и глас
          <w:br/>
          Некий:
          <w:br/>
          — «Я, — Христос
          <w:br/>
          Иисус, —
          <w:br/>
          С вами здесь
          <w:br/>
          Вовеки.
          <w:br/>
          Я — гром,
          <w:br/>
          Гул…
          <w:br/>
          Я — мировой
          <w:br/>
          Слом.
          <w:br/>
          Я — вас
          <w:br/>
          Сомкнул
          <w:br/>
          В дом световой
          <w:br/>
          Свой».
          <w:br/>
          Вы — дым, —
          <w:br/>
          Дни!
          <w:br/>
          Вы — прах, —
          <w:br/>
          Храмы!
          <w:br/>
          Кройте дымом
          <w:br/>
          Седым
          <w:br/>
          Тысячелетние
          <w:br/>
          Срамы.
          <w:br/>
          Стройте свой
          <w:br/>
          Дом,
          <w:br/>
          В легкий лет
          <w:br/>
          Поднебесий!
          <w:br/>
          Руки в гром
          <w:br/>
          Прострем;
          <w:br/>
          И — пропоем:
          <w:br/>
          «Воскресе!»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2022-03-19T08:51:22+03:00</dcterms:created>
  <dcterms:modified xsi:type="dcterms:W3CDTF">2022-03-19T08:51:22+03:00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