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Тщетная предосторожность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Страшился я всегда любовных оку встреч
          <w:br/>
           И тщился я свою свободу уберечь,
          <w:br/>
           Чтоб сердце суетно любовью не зажечь.
          <w:br/>
           Однако я не мог себя предостеречь:
          <w:br/>
           Сложил Венерин сын колчан с крылатых плеч,
          <w:br/>
           И стрелу он вонзил в меня, как острый меч,
          <w:br/>
           Чтоб сим вонзеньем мог меня в беду вовлечь,
          <w:br/>
           Приятные глаза, уста, приятна речь
          <w:br/>
           Могли навек мое спокойствие пресечь,
          <w:br/>
           Велели дням моим в лютейшей грусти течь
          <w:br/>
           И прежде срока мне, горя, во гробе лечь.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2022-04-23T12:15:29+03:00</dcterms:created>
  <dcterms:modified xsi:type="dcterms:W3CDTF">2022-04-23T12:15:29+03:00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