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"Ты, меня любивший фальшью..."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меня любивший фальшью
          <w:br/>
          Истины - и правдой лжи,
          <w:br/>
          Ты, меня любивший - дальше
          <w:br/>
          Некуда! - За рубежи!
          <w:br/>
          <w:br/>
          Ты, меня любивший дольше
          <w:br/>
          Времени. - Десницы взмах! -
          <w:br/>
          Ты меня не любишь больше:
          <w:br/>
          Истина в пяти словах.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2021-11-11T14:48:15+03:00</dcterms:created>
  <dcterms:modified xsi:type="dcterms:W3CDTF">2021-11-11T14:48:15+03:00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