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смеясь, средь суеты блистала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смеясь, средь суеты блистала
          <w:br/>
           Вороненым золотом волос,
          <w:br/>
           Затмевая лоск камней, металла,
          <w:br/>
           Яркость мертвенных, тепличных роз.
          <w:br/>
           Прислонясь к камину, с грустью острой
          <w:br/>
           Я смотрел, забытый и смешной,
          <w:br/>
           Как веселый вальс в тревоге пестрой
          <w:br/>
           Увлекал тебя своей волной.
          <w:br/>
           Подойди, дитя, к окну резному,
          <w:br/>
           Прислонись головкой и взгляни.
          <w:br/>
           Видишь — вдоль по бархату ночному
          <w:br/>
           Расцвели жемчужины-огни.
          <w:br/>
           Как, друг другу родственны и близки,
          <w:br/>
           Все слились в алмазном блеске мглы,
          <w:br/>
           В вечном танце пламенные диски —
          <w:br/>
           Радостны, торжественны, светлы.
          <w:br/>
           То обман. Они ведь, так далеки,
          <w:br/>
           Мертвой тьмой всегда разделены,
          <w:br/>
           И в толпе блестящей одиноки,
          <w:br/>
           И друг другу чужды, холодны.
          <w:br/>
           В одиночестве своем они пылают.
          <w:br/>
           Их миры громадны, горячи.
          <w:br/>
           Но бегут чрез бездну — остывают,
          <w:br/>
           Леденеют жгучие лучи.
          <w:br/>
           Нет, дитя, в моей душе упреков.
          <w:br/>
           Мы расстались, как враги, чужды,
          <w:br/>
           Скрывши боль язвительных намеков,
          <w:br/>
           Горечь неразгаданной вражды.
          <w:br/>
           Звездам что? С бесстрастием металла
          <w:br/>
           Освещают вечность и хаос.
          <w:br/>
           Я ж все помню — ласку рта коралла,
          <w:br/>
           Сумрак глаз и золото волос.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2022-04-27T05:30:47+03:00</dcterms:created>
  <dcterms:modified xsi:type="dcterms:W3CDTF">2022-04-27T05:30:47+03:00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