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- как отзвук забытого гимна..."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как отзвук забытого гимна
          <w:br/>
          В моей чёрной и дикой судьбе.
          <w:br/>
          О, Кармен, мне печально и дивно,
          <w:br/>
          Что приснился мне сон о тебе.
          <w:br/>
          <w:br/>
          Вешний трепет, и лепет, и шелест,
          <w:br/>
          Непробудные, дикие сны,
          <w:br/>
          И твоя одичалая прелесть —
          <w:br/>
          Как гитара, как бубен весны!
          <w:br/>
          <w:br/>
          И проходишь ты в думах и грезах,
          <w:br/>
          Как царица блаженных времен,
          <w:br/>
          С головой, утопающей в розах,
          <w:br/>
          Погружённая в сказочный сон.
          <w:br/>
          <w:br/>
          Спишь, змеёю склубясь прихотливой,
          <w:br/>
          Спишь в дурмане и видишь во сне
          <w:br/>
          Даль морскую и берег счастливый,
          <w:br/>
          И мечту, недоступную мне.
          <w:br/>
          <w:br/>
          Видишь день беззакатный и жгучий
          <w:br/>
          И любимый, родимый свой край,
          <w:br/>
          Синий, синий, певучий, певучий,
          <w:br/>
          Неподвижно-блаженный, как рай.
          <w:br/>
          <w:br/>
          В том раю тишина бездыханна,
          <w:br/>
          Только в куще сплетенных ветвей
          <w:br/>
          Дивный голос твой, низкий и странный,
          <w:br/>
          Славит бурю цыганских страстей.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2021-11-11T14:22:26+03:00</dcterms:created>
  <dcterms:modified xsi:type="dcterms:W3CDTF">2021-11-11T14:22:26+03:00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