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безнадежного больного исцелишь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безнадежного больного исцелишь,
          <w:br/>
           Ты в самый горький час печали утолишь.
          <w:br/>
           Пока я про одну поведаю занозу,
          <w:br/>
           Ты двести тысяч их из сердца удалишь.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2022-04-22T07:36:40+03:00</dcterms:created>
  <dcterms:modified xsi:type="dcterms:W3CDTF">2022-04-22T07:36:40+03:00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