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был осыпан звездным цветом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Г. Гюнтеру
          <w:br/>
          <w:br/>
          Ты был осыпан звездным цветом
          <w:br/>
          Ее торжественной весны,
          <w:br/>
          И были пышно над поэтом
          <w:br/>
          Восторг и горе сплетены.
          <w:br/>
          Открылось небо над тобою,
          <w:br/>
          Ты слушал пламенный хорал,
          <w:br/>
          День белый с ночью голубою
          <w:br/>
          Зарею алой сочетал.
          <w:br/>
          Но в мирной безраздумной сини
          <w:br/>
          Очарованье доцвело,
          <w:br/>
          И вот — осталась нежность линий
          <w:br/>
          И в нимбе пепельном чело.
          <w:br/>
          Склонясь на цвет полуувядший,
          <w:br/>
          Стремиться не устанешь ты,
          <w:br/>
          Но заглядишься, ангел падший,
          <w:br/>
          В двойные, нежные черты.
          <w:br/>
          И, может быть, в бреду ползучем,
          <w:br/>
          Межу не в силах обойти,
          <w:br/>
          Ты увенчаешься колючим
          <w:br/>
          Венцом запретного пути.
          <w:br/>
          Так, — не забудь в венце из терний,
          <w:br/>
          Кому молился в первый раз,
          <w:br/>
          Когда обманет свет вечерний
          <w:br/>
          Расширенных и светлых глаз.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2022-03-17T18:19:29+03:00</dcterms:created>
  <dcterms:modified xsi:type="dcterms:W3CDTF">2022-03-17T18:19:29+03:00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