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говоришь мне: прости!.."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говоришь мне: прости!
          <w:br/>
          Я говорю: до свиданья!
          <w:br/>
          Ты говоришь: не грусти!
          <w:br/>
          Я замышляю признанья.
          <w:br/>
          <w:br/>
          Дивный был вечер вчера!
          <w:br/>
          Долго он будет в помине;
          <w:br/>
          Всем,- только нам не пора;
          <w:br/>
          Пламя бледнеет в камине.
          <w:br/>
          <w:br/>
          Что же,- к чему этот взгляд?
          <w:br/>
          Где ж мой язвительный холод?
          <w:br/>
          Грусти твоей ли я рад?
          <w:br/>
          Знать, я надменен и молод?
          <w:br/>
          <w:br/>
          Что ж ты вздохнула? Цвести -
          <w:br/>
          Цель вековая созданья;
          <w:br/>
          Ты говоришь мне: прости!
          <w:br/>
          Я говорю: до свиданья!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2025-04-22T05:54:06+03:00</dcterms:created>
  <dcterms:modified xsi:type="dcterms:W3CDTF">2025-04-22T05:54:06+03:00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