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многого, слишком ты многого хочешь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многого, слишком ты многого хочешь!
          <w:br/>
           Тоскливо и жадно любя,
          <w:br/>
           напрасно ты грезам победу пророчишь,
          <w:br/>
           когда он глядит на тебя.
          <w:br/>
          <w:br/>
          Поверь мне: он женщину любит не боле,
          <w:br/>
           чем любят поэты весну…
          <w:br/>
           Он молит, он манит, а сердце — на воле
          <w:br/>
           и ценит лишь волю одну!
          <w:br/>
          <w:br/>
          И зори, и звезды, и радуги мая —
          <w:br/>
           соперницы будут твои,
          <w:br/>
           и в ночь упоенья, тебя обнимая,
          <w:br/>
           он вспомнит о первой любви.
          <w:br/>
          <w:br/>
          Пусть эта любовь мимолетно-случайно
          <w:br/>
           коснулась и канула… Пусть!
          <w:br/>
           В глазах у него замечтается тайна,
          <w:br/>
           тебе непонятная грусть…
          <w:br/>
          <w:br/>
          Тогда ты почувствуешь холод разлуки.
          <w:br/>
           Что ж делать! Целуй и молчи,
          <w:br/>
           сияй безмятежно, и в райские звуки
          <w:br/>
           твои превратит он лучи!
          <w:br/>
          <w:br/>
          Но ты… ты ведь любишь властительно-душно,
          <w:br/>
           потребуешь жертв от него,
          <w:br/>
           а он лишь вздохнет, отойдет равнодушно —
          <w:br/>
           и больше не даст — ничего…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2022-04-28T06:16:14+03:00</dcterms:created>
  <dcterms:modified xsi:type="dcterms:W3CDTF">2022-04-28T06:16:14+03:00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