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весел и не болен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весел и не болен,
          <w:br/>
          Ты такой же, как и я,
          <w:br/>
          Кем-то грубо обездолен
          <w:br/>
          В дикой схватке бытия.
          <w:br/>
          У тебя такие ж руки,
          <w:br/>
          Как у самых нежных дам, —
          <w:br/>
          Ими ты мешаешь муки
          <w:br/>
          С легкой шуткой пополам.
          <w:br/>
          У тебя такие ж ноги,
          <w:br/>
          Как у ангелов святых, —
          <w:br/>
          Ты на жесткие дороги,
          <w:br/>
          Не жалея, гонишь их.
          <w:br/>
          У тебя глаза такие ж,
          <w:br/>
          Как у тех, кто ценит миг, —
          <w:br/>
          Ты их мглой вечерней выешь
          <w:br/>
          Над печатью старых книг.
          <w:br/>
          Всем гетерам были б сладки
          <w:br/>
          В тихий час твои уста,
          <w:br/>
          Но темней ночной загадки
          <w:br/>
          Их немая красота.
          <w:br/>
          Ты не весел, не печален,
          <w:br/>
          Ты, похожий на меня,
          <w:br/>
          Тою ж тихою ужален
          <w:br/>
          В разгорании огня.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2022-03-20T13:51:18+03:00</dcterms:created>
  <dcterms:modified xsi:type="dcterms:W3CDTF">2022-03-20T13:51:18+03:00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