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не научишь меня проклинать..."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научишь меня проклинать,
          <w:br/>
          Сколько ни трать свои силы!
          <w:br/>
          Сердце по-прежнему будет рыдать
          <w:br/>
          У одинокой могилы...
          <w:br/>
          <w:br/>
          О, не грусти: бесполезен твой труд.
          <w:br/>
          Сколько ни бейся ревниво:
          <w:br/>
          Сонмы веков поколенья сотрут, -
          <w:br/>
          Сердце останется живо!
          <w:br/>
          <w:br/>
          Бездна - душа моя; сердце твое
          <w:br/>
          Скроется в этой пустыне...
          <w:br/>
          К вольному миру стремленье мое...
          <w:br/>
          Мир близ тебя лишь, богиня!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2021-11-11T09:12:44+03:00</dcterms:created>
  <dcterms:modified xsi:type="dcterms:W3CDTF">2021-11-11T09:12:44+03:00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