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прав: мы старимся..."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прав: мы старимся. Зима недалека,
          <w:br/>
             Нам кто-то праздновать мешает,
          <w:br/>
          И кудри темные незримая рука
          <w:br/>
             И серебрит и обрывает.
          <w:br/>
          <w:br/>
          В пути приутомясь, покорней мы других
          <w:br/>
             В лицо нам веющим невзгодам;
          <w:br/>
          И не под силу нам безумцев молодых
          <w:br/>
             Задорным править хороводом.
          <w:br/>
          <w:br/>
          Так что ж! ужели нам, покуда мы живем,
          <w:br/>
             Вздыхать, оборотясь к закату,
          <w:br/>
          Как некогда, томясь любви живым огнем,
          <w:br/>
             Любви певали мы утрату?
          <w:br/>
          <w:br/>
          Нет, мы не отжили! Мы властны день любой
          <w:br/>
             Чертою белою отметить,
          <w:br/>
          И музы сирые еще на зов ночной
          <w:br/>
             Нам поторопятся ответить.
          <w:br/>
          <w:br/>
          К чему пытать судьбу? Быть может, коротка
          <w:br/>
             В руках у парки нитка наша!
          <w:br/>
          Eme разымчива, душиста и сладка
          <w:br/>
             Нам Гебы пенистая чаша.
          <w:br/>
          <w:br/>
          Зажжет, как прежде, нам во глубине сердец
          <w:br/>
             Ее огонь благие чувства,-
          <w:br/>
          Так пей же из нее, любимый наш певец:
          <w:br/>
             В ней есть искусство для искусства.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2025-04-21T19:21:37+03:00</dcterms:created>
  <dcterms:modified xsi:type="dcterms:W3CDTF">2025-04-21T19:21:37+03:00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