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пришла ко мне с набором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пришла ко мне с набором
          <w:br/>
          Утомленно-сонных трав.
          <w:br/>
          Сок их сладок и лукав.
          <w:br/>
          Ты пришла ко мне с набором
          <w:br/>
          Трав, с нашептом, с наговором,
          <w:br/>
          С хитрой прелестью отрав.
          <w:br/>
          Ты пришла ко мне с набором
          <w:br/>
          Утомленно-сонных трав.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2022-03-18T14:47:11+03:00</dcterms:created>
  <dcterms:modified xsi:type="dcterms:W3CDTF">2022-03-18T14:47:11+03:00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