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просишь ответа на страшный вопрос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просишь ответа на страшный вопрос:
          <w:br/>
          Живут ли в душе моей речи,
          <w:br/>
          Что жили когда-то, — но ветер разнес
          <w:br/>
          Слова — до неведомой встречи…
          <w:br/>
          О, если ты просишь, коро?ток ответ:
          <w:br/>
          Ты, милая, всё воскресила,
          <w:br/>
          О чем тосковал безнадежно поэт,
          <w:br/>
          Чему его жизнь научила…
          <w:br/>
          Я снова тоскую, безумствую вновь,
          <w:br/>
          И горько мне прежнее горе…
          <w:br/>
          А сердце, в котором сияла любовь,
          <w:br/>
          В холодное брошено море…
          <w:br/>
          О, если ты просишь, короток ответ:
          <w:br/>
          Я в жизни моей не разрушу
          <w:br/>
          Иллюзию милых и легких побед,
          <w:br/>
          Упавших на страстную душу…
          <w:br/>
          Ты просишь ответа на страшный вопрос!
          <w:br/>
          Я жду неизведанной встречи
          <w:br/>
          С далекой и милой, чьи песни унес
          <w:br/>
          Полуночный ветер — далече!..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2022-03-18T01:25:18+03:00</dcterms:created>
  <dcterms:modified xsi:type="dcterms:W3CDTF">2022-03-18T01:25:18+03:00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