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проходишь на Запад Солнца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проходишь на Запад Солнца,
          <w:br/>
          Ты увидишь вечерний свет,
          <w:br/>
          Ты проходишь на Запад Солнца,
          <w:br/>
          И метель заметает след.
          <w:br/>
          <w:br/>
          Мимо окон моих — бесстрастный —
          <w:br/>
          Ты пройдешь в снеговой тиши,
          <w:br/>
          Божий праведник мой прекрасный,
          <w:br/>
          Свете тихий моей души.
          <w:br/>
          <w:br/>
          Я на душу твою — не зарюсь!
          <w:br/>
          Нерушима твоя стезя.
          <w:br/>
          В руку, бледную от лобзаний,
          <w:br/>
          Не вобью своего гвоздя.
          <w:br/>
          <w:br/>
          И по имени не окликну,
          <w:br/>
          И руками не потянусь.
          <w:br/>
          Восковому святому лику
          <w:br/>
          Только издали поклонюсь.
          <w:br/>
          <w:br/>
          И, под медленным снегом стоя,
          <w:br/>
          Опущусь на колени в снег,
          <w:br/>
          И во имя твое святое,
          <w:br/>
          Поцелую вечерний снег. —
          <w:br/>
          <w:br/>
          Там, где поступью величавой
          <w:br/>
          Ты прошел в гробовой тиши,
          <w:br/>
          Свете тихий — святыя славы —
          <w:br/>
          Вседержитель моей души.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2022-03-18T22:43:50+03:00</dcterms:created>
  <dcterms:modified xsi:type="dcterms:W3CDTF">2022-03-18T22:43:50+03:00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