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такая ж простая, как все..."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такая ж простая, как все,
          <w:br/>
          Как сто тысяч других в России.
          <w:br/>
          Знаешь ты одинокий рассвет,
          <w:br/>
          Знаешь холод осени синий.
          <w:br/>
          <w:br/>
          По-смешному я сердцем влип,
          <w:br/>
          Я по-глупому мысли занял.
          <w:br/>
          Твой иконный и строгий лик
          <w:br/>
          По часовням висел в рязанях.
          <w:br/>
          <w:br/>
          Я на эти иконы плевал,
          <w:br/>
          Чтил я грубость и крик в повесе,
          <w:br/>
          А теперь вдруг растут слова
          <w:br/>
          Самых нежных и кротких песен.
          <w:br/>
          <w:br/>
          Не хочу я лететь в зенит,
          <w:br/>
          Слишком многое телу надо.
          <w:br/>
          Что ж так имя твое звенит,
          <w:br/>
          Словно августовская прохлада?
          <w:br/>
          <w:br/>
          Я не нищий, ни жалок, ни мал
          <w:br/>
          И умею расслышать за пылом:
          <w:br/>
          С детства нравиться я понимал
          <w:br/>
          Кобелям да степным кобылам.
          <w:br/>
          <w:br/>
          Потому и себя не сберег
          <w:br/>
          Для тебя, для нее и для этой.
          <w:br/>
          Невеселого счастья залог -
          <w:br/>
          Сумасшедшее сердце поэта.
          <w:br/>
          <w:br/>
          Потому и грущу, осев,
          <w:br/>
          Словно в листья, в глаза косые...
          <w:br/>
          Ты такая ж простая, как все,
          <w:br/>
          Как сто тысяч других в России.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2021-11-10T16:35:57+03:00</dcterms:created>
  <dcterms:modified xsi:type="dcterms:W3CDTF">2021-11-10T16:35:57+03:00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