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уютом меня не приваживай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уютом меня не приваживай,
          <w:br/>
           Не заманивай в душный плен,
          <w:br/>
           Не замуровывай заживо
          <w:br/>
           Меж четырех стен.
          <w:br/>
          <w:br/>
          Нет палаты такой, на какую
          <w:br/>
           Променял бы бездомность поэт, —
          <w:br/>
           Оттого-то кукушка кукует,
          <w:br/>
           Что гнезда у нее нет.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2022-04-23T12:59:02+03:00</dcterms:created>
  <dcterms:modified xsi:type="dcterms:W3CDTF">2022-04-23T12:59:02+03:00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