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"Тяжелый крест достался ей на долю..."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Тяжелый крест достался ей на долю:
          <w:br/>
          Страдай, молчи, притворствуй и не плачь;
          <w:br/>
          Кому и страсть, и молодость, и волю -
          <w:br/>
          Всё отдала - тот стал ее палач!
          <w:br/>
          <w:br/>
          Давно ни с кем она не знает встречи;
          <w:br/>
          Угнетена, пуглива и грустна,
          <w:br/>
          Безумные, язвительные речи
          <w:br/>
          Безропотно выслушивать должна:
          <w:br/>
          <w:br/>
          "Не говори, что молодость сгубила
          <w:br/>
          Ты, ревностью истерзана моей;
          <w:br/>
          Не говори!.. близка моя могила,
          <w:br/>
          А ты цветка весеннего свежей!
          <w:br/>
          <w:br/>
          Тот день, когда меня ты полюбила
          <w:br/>
          И от меня услышала: люблю -
          <w:br/>
          Не проклинай! близка моя могила:
          <w:br/>
          Поправлю всё, всё смертью искуплю!
          <w:br/>
          <w:br/>
          Не говори, что дни твои унылы,
          <w:br/>
          Тюремщиком больного не зови:
          <w:br/>
          Передо мной - холодный мрак могилы,
          <w:br/>
          Перед тобой - объятия любви!
          <w:br/>
          <w:br/>
          Я знаю: ты другого полюбила,
          <w:br/>
          Щадить и ждать наскучило тебе...
          <w:br/>
          О, погоди! близка моя могила -
          <w:br/>
          Начатое и кончить дай судьбе!.."
          <w:br/>
          <w:br/>
          Ужасные, убийственные звуки!..
          <w:br/>
          Как статуя прекрасна и бледна,
          <w:br/>
          Она молчит, свои ломая руки...
          <w:br/>
          И что сказать могла б ему она?..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2021-11-10T11:08:02+03:00</dcterms:created>
  <dcterms:modified xsi:type="dcterms:W3CDTF">2021-11-10T11:08:02+03:00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