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Тянуться к богу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Тянуться к богу света —
          <w:br/>
           Судьба моя, подсолнуха.
          <w:br/>
           Как было в это лето
          <w:br/>
           И жарко мне, и солоно!
          <w:br/>
          <w:br/>
          Ах, если б оглянулся!
          <w:br/>
           Ведь темь заходит с темечка.
          <w:br/>
           Тянулся все, тянулся,
          <w:br/>
           А жизнь ушла на семечки…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2022-04-22T10:19:52+03:00</dcterms:created>
  <dcterms:modified xsi:type="dcterms:W3CDTF">2022-04-22T10:19:52+03:00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