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К.М.Фофанова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(Один из вечеров у поэта)
          <w:br/>
          <w:br/>
          Мигая, лампа освещала,
          <w:br/>
          Как ландыш, чистые листы.
          <w:br/>
          Лицо поэта озаряла
          <w:br/>
          Улыбка ласковой мечты.
          <w:br/>
          <w:br/>
          Я, углубляясь в воплощенья
          <w:br/>
          Его измученной души,
          <w:br/>
          Слыхал, как сердце в упоенье
          <w:br/>
          Мне пело: "Стихни... не дыши..."
          <w:br/>
          <w:br/>
          С миражем в вдохновенном взгляде
          <w:br/>
          Я аромат элегий пил.
          <w:br/>
          Дышало маем от тетради,
          <w:br/>
          Сиренью пахло от чернил!
          <w:br/>
          <w:br/>
          Как много разных ощущений
          <w:br/>
          Я в этот вечер восприял:
          <w:br/>
          Страданий, бодрости, стремлений,
          <w:br/>
          Поверив снова в идеал.
          <w:br/>
          <w:br/>
          И в пору зимнюю пахнуло
          <w:br/>
          На нас вдруг раннею весной.
          <w:br/>
          Поэт молчал, жена вздохнула,
          <w:br/>
          Тоскливо пробил час ночной.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2021-11-11T05:06:03+03:00</dcterms:created>
  <dcterms:modified xsi:type="dcterms:W3CDTF">2021-11-11T05:06:03+03:00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