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Пушкина влюбленный самозванец..."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
          <a href="/pushkin" target="_blank">Пушкина</a>
           влюбленный самозванец
          <w:br/>
          Полячке открывает свой обман,
          <w:br/>
          И признается пушкинский испанец,
          <w:br/>
          Что он — не дон Диэго, а Жуан.
          <w:br/>
          <w:br/>
          Один к покойнику свою ревнует панну,
          <w:br/>
          Другой к подложному Диэго — донну Анну...
          <w:br/>
          Так и поэту нужно, чтоб не грим,
          <w:br/>
          Не маска лживая, а сам он был любим.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2021-11-10T10:44:40+03:00</dcterms:created>
  <dcterms:modified xsi:type="dcterms:W3CDTF">2021-11-10T10:44:40+03:00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