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лиловой картины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лиловой картины, которую ты мне принес,
          <w:br/>
           Где ухабы, дома или море с соляркой и дымом,
          <w:br/>
           Старый критик стоял, глядя в заводи зыбких полос,
          <w:br/>
           И спросил наконец:
          <w:br/>
           — Почему вы дружили с Назымом?
          <w:br/>
          <w:br/>
          Ты, пройдя сквозь страданье, которого хватит троим,
          <w:br/>
           Ты, придя как легенда и вдруг обернувшись живым,—
          <w:br/>
           Рыжий турок с короткой и вечной судьбой,
          <w:br/>
           В самом деле, Назым, почему мы дружили с тобой?
          <w:br/>
          <w:br/>
          Я любил в тебе ярость и то, как ты жил без отказа.
          <w:br/>
           То, что не был ты старым, что не был ты старым ни разу.
          <w:br/>
           Звонкий труженик, землю упрямо лечил ты больную,
          <w:br/>
           В шестьдесят пил вино и девчонку любил озорную.
          <w:br/>
          <w:br/>
          Даже умер — живя, улыбнувшись июньскому свету
          <w:br/>
           Утром. Руку подняв, чтобы вынуть газету.
          <w:br/>
           Я с тобой подружился той давней турецкою ночью,
          <w:br/>
           В час, когда тебя бросили в одиночку.
          <w:br/>
          <w:br/>
          И в тот полдень берлинский, в те две раскаленных недели,
          <w:br/>
           Когда вместе с тобой мы дрались, и писали, и пели.
          <w:br/>
           В драке ты веселел, забывал и болезнь и усталость.
          <w:br/>
           И за друга был рад, если песня его получалась.
          <w:br/>
          <w:br/>
          Ты, как я, москвичом был. Москву ты любил. Но я знаю,
          <w:br/>
           Как во сне тебя Турция не оставляла родная.
          <w:br/>
           Минаретами сердце колола, синела Босфором,
          <w:br/>
           Молодыми друзьями стояла всегда перед взором.
          <w:br/>
          <w:br/>
          Пусть писал ты, могучий, иным, удивительным словом.
          <w:br/>
           Пусть привык ты вдали к диковатым картинам лиловым.
          <w:br/>
           Пусть не сверстники мы, пусть мы кровью совсем неродные.
          <w:br/>
           Пусть хотели поссорить нас люди иные,—
          <w:br/>
          <w:br/>
          Жажда жизни, Назым, нас навеки сдружила с тобою.
          <w:br/>
           Чувство локтя, Назым, нас нигде не бросало с тобою.
          <w:br/>
           Мы с тобой оптимисты, Назым,— так нам сердце велело.
          <w:br/>
           Мы с тобой коммунисты, Назым. Может, в этом все дело.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2022-04-25T12:23:30+03:00</dcterms:created>
  <dcterms:modified xsi:type="dcterms:W3CDTF">2022-04-25T12:23:30+03:00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