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Убитая яблоня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из варваров зарезал яблоню
          <w:br/>
          И, как невинности, цветов лишил…
          <w:br/>
          Чем я пленю тебя? чем я тебя пленю,
          <w:br/>
          Раз обескровлена система жил?
          <w:br/>
          Да, жилы яблони — все ветви дерева!
          <w:br/>
          Да, кровь древесная — цветущий сок!
          <w:br/>
          О, вера вешняя, ты разуверена,
          <w:br/>
          И снегом розовым покрыт песок…
          <w:br/>
          Чем восторгну теперь, мой друг, тебя пленя,
          <w:br/>
          В саду, куда с собой любить привел,
          <w:br/>
          Когда зарублена злодеем яблоня —
          <w:br/>
          Жизнь для художника, для зверя — ствол?!.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2022-03-22T11:38:09+03:00</dcterms:created>
  <dcterms:modified xsi:type="dcterms:W3CDTF">2022-03-22T11:38:09+03:00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