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Увидь меня близким и любящим,
          <w:br/>
          Под ветхим, изодранным рубищем,
          <w:br/>
          Дай слезы мои с твоим хохотом слить.
          <w:br/>
          Ты видела гордого, смелого, —
          <w:br/>
          Увидь же теперь запустелого…
          <w:br/>
          Увидь…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2022-03-22T13:19:07+03:00</dcterms:created>
  <dcterms:modified xsi:type="dcterms:W3CDTF">2022-03-22T13:19:07+03:00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