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Человеку в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хочу быть твоею милой.
          <w:br/>
           Я хочу быть твоею силой,
          <w:br/>
           свежим ветром, насущным хлебом,
          <w:br/>
           над тобою летящим небом.
          <w:br/>
          <w:br/>
          Если ты собьешься с дороги,
          <w:br/>
           брошусь тропкой тебе под ноги
          <w:br/>
           без оглядки иди по ней.
          <w:br/>
          <w:br/>
          Если ты устанешь от жажды,
          <w:br/>
           я ручьем обернусь однажды,—
          <w:br/>
           подойди, наклонись, испей.
          <w:br/>
          <w:br/>
          Если ты отдохнуть захочешь
          <w:br/>
           посредине кромешной ночи,
          <w:br/>
           все равно — в горах ли, в лесах ли,—
          <w:br/>
           встану дымом над кровлей сакли,
          <w:br/>
           вспыхну теплым цветком огня,
          <w:br/>
           чтобы ты увидал меня.
          <w:br/>
          <w:br/>
          Всем, что любо тебе на свете,
          <w:br/>
           обернуться готова я.
          <w:br/>
           Подойди к окну на рассвете
          <w:br/>
           и во всем угадай меня.
          <w:br/>
          <w:br/>
          Это я, вступив в поединок
          <w:br/>
           с целым войском сухих травинок,
          <w:br/>
           встала лютиком у плетня,
          <w:br/>
           чтобы ты пожалел меня.
          <w:br/>
          <w:br/>
          Это я обернулась птицей,
          <w:br/>
           переливчатою синицей,
          <w:br/>
           и пою у истока дня,
          <w:br/>
           чтобы ты услыхал меня.
          <w:br/>
          <w:br/>
          Это я в оборотном свисте
          <w:br/>
           соловья. Распустились листья,
          <w:br/>
           в лепестках — роса. Это — я.
          <w:br/>
          <w:br/>
          Это — я. Облака над садом…
          <w:br/>
           Хорошо тебе? Значит, рядом,
          <w:br/>
           над тобою — любовь моя!
          <w:br/>
          <w:br/>
          Я узнала тебя из многих,
          <w:br/>
           нераздельны наши дороги,
          <w:br/>
           понимаешь, мой человек?
          <w:br/>
           Где б ты ни был, меня ты встретишь
          <w:br/>
           все равно ты меня заметишь
          <w:br/>
           и полюбишь меня навек.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2022-04-21T18:52:11+03:00</dcterms:created>
  <dcterms:modified xsi:type="dcterms:W3CDTF">2022-04-21T18:52:11+03:00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