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Уличная выставка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Трамваев острые трели...<w:br/>Шипение шин, завыванье гудков...<w:br/>По краю панели<w:br/>Ширмы из старых мешков.<w:br/>На ширмах натыканы плотно<w:br/>Полотна:<w:br/>Мыльной пеной цветущие груши,<w:br/>Корабли, словно вафли со взбитыми сливками,<w:br/>Першеронов ватные туши,<w:br/>Волны с крахмальными гривками<w:br/>И красавицы в позах французского S,—<w:br/>Не тела, а дюшес...<w:br/>Над собачьего стиля буфетом-чудовищем,—<w:br/>Над домашним своим алтарем<w:br/>Повесишь такое чудовище,—<w:br/>Глаза волдырем!<w:br/>           _____<w:br/><w:br/>У полочек, расправивши галстуки-банты,<w:br/>Дежурят Рембрандты,—<w:br/>Старик в ватерпруфе затертом<w:br/>Этаким чертом<w:br/>Вал бороды зажимает в ладонь.<w:br/>Капюшон — пузырем за спиной,<w:br/>Войлок — седою копной,<w:br/>В глазах угрюмый и тусклый огонь...<w:br/>Рядом — кургузый атлет:<w:br/>Сорок пять лет,<w:br/>Косые табачные бачки,<w:br/>Шотландские брючки,<w:br/>Детский берет,—<w:br/>Стоит часовым у нормандских своих деревень,<w:br/>Равнодушный, как пень,<w:br/>У крайних щитов<w:br/>Средь убого цветистых холстов,<w:br/>Как живая реклама,<w:br/>Свирепо шагает художница-дама:<w:br/>Охра плоских волос,<w:br/>Белилами смазанный нос,<w:br/>Губы — две алые дыньки,<w:br/>Веки в трагической синьке,—<w:br/>Сорок холстов в руках,<w:br/>А обед в облаках...<w:br/>       _________<w:br/><w:br/>Но прохожие воблою вялой<w:br/>Сквозь холщовый текут коридор.<w:br/>То какой-нибудь плотный малый<w:br/>В першеронов направит взор...<w:br/>То старушка, нежное сердце,<w:br/>Вдруг приклеит глаза к холсту:<w:br/>На подносе три алые перца<w:br/>К виноградному жмутся листу...<w:br/>Но никто — собаки!— не купит,<w:br/>Постоят и дальше в кафе,—<w:br/>И художник глаза лишь потупит,<w:br/>Оттопырив мешком галифе...<w:br/>Лишь один господин солидный<w:br/>С худосочною килькой-женой —<w:br/>Уж совсем, совсем очевидно —<w:br/>Выбрал нимфу с жирной спиной,<w:br/>Но увидел цифру &laquo;сто двадцать&raquo;,<w:br/>(А ведь рама без малого сто!)<w:br/>И не стал даже, пес, торговаться,—<w:br/>Отошел, запахнувши пальто...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2021-11-11T02:27:03+03:00</dcterms:created>
  <dcterms:modified xsi:type="dcterms:W3CDTF">2021-11-11T02:27:03+03:00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