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Уложила сыночка кудрявого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Уложила сыночка кудрявого
          <w:br/>
          И пошла на озеро по воду,
          <w:br/>
          Песни пела, была веселая,
          <w:br/>
          Зачерпнула воды и слушаю:
          <w:br/>
          Мне знакомый голос прислышался,
          <w:br/>
          Колокольный звон
          <w:br/>
          Из-под синих волн,
          <w:br/>
          Так у нас звонили в граде Китеже.
          <w:br/>
          Вот большие бьют у Егория,
          <w:br/>
          А меньшие с башни Благовещенской,
          <w:br/>
          Говорят они грозным голосом:
          <w:br/>
          – Ах, одна ты ушла от приступа,
          <w:br/>
          Стона нашего ты не слышала,
          <w:br/>
          Нашей горькой гибели не видела.
          <w:br/>
          Но светла свеча негасимая
          <w:br/>
          За тебя у престола Божьего.
          <w:br/>
          Что же ты на земле замешкалась?
          <w:br/>
          И венец надеть не торопишься?
          <w:br/>
          Распустился твой крин во полунощи,
          <w:br/>
          И фата до пят тебе соткана.
          <w:br/>
          Что ж печалишь ты брата-воина
          <w:br/>
          И сестру – голубицу-схимницу,
          <w:br/>
          Своего печалишь ребеночка… —
          <w:br/>
          Как последнее слово услышала,
          <w:br/>
          Света я пред собою невзвидела,
          <w:br/>
          Оглянулась, а дом в огне горит.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2022-03-19T19:51:34+03:00</dcterms:created>
  <dcterms:modified xsi:type="dcterms:W3CDTF">2022-03-19T19:51:34+03:00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