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Унылый гражданин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Жужжит пчела – она летит
          <w:br/>
          На свой медовый луг.
          <w:br/>
          Передвигается, кряхтит,
          <w:br/>
          Ползет куда-то жук.
          <w:br/>
          <w:br/>
          Висят на нитке паучки,
          <w:br/>
          Хлопочут муравьи,
          <w:br/>
          Готовят на ночь светлячки
          <w:br/>
          Фонарики свои.
          <w:br/>
          <w:br/>
          Остановись! Присядь!
          <w:br/>
          Нагнись
          <w:br/>
          И под ноги взгляни!
          <w:br/>
          Живой живому удивись:
          <w:br/>
          Они ж тебе сродни!
          <w:br/>
          <w:br/>
          Не так ли щепочку свою
          <w:br/>
          Мы тащим в общий дом
          <w:br/>
          И шепчем брату-муравью:
          <w:br/>
          – Крепись, браток! Дойдем!
          <w:br/>
          <w:br/>
          Иной, что сеть свою плетет,
          <w:br/>
          Не схож ли с пауком?
          <w:br/>
          Вот этот ползает, а тот
          <w:br/>
          Порхает мотыльком.
          <w:br/>
          <w:br/>
          А ты меж них и мимо них,
          <w:br/>
          А иногда по ним
          <w:br/>
          Шагаешь на своих двоих,
          <w:br/>
          Унылый гражданин…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2022-03-19T07:27:10+03:00</dcterms:created>
  <dcterms:modified xsi:type="dcterms:W3CDTF">2022-03-19T07:27:10+03:00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