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Уральский литейщик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Литейщик был уральцем чистой крови
          <w:br/>
           Из своенравных русских стариков.
          <w:br/>
           Над стеклами его стальных очков
          <w:br/>
           Топорщились седеющие брови.
          <w:br/>
           Куда был непоседлив старичок!
          <w:br/>
           Таким июльский день и тот — короткий.
          <w:br/>
           Торчал из клинышка его бородки
          <w:br/>
           Прокуренный вишневый мундштучок.
          <w:br/>
           В сатиновой косоворотке черной
          <w:br/>
           Ходил литейщик, в ветхом пиджаке,
          <w:br/>
           По праздникам копался в цветнике
          <w:br/>
           Да чижику в кормушку сыпал зерна.
          <w:br/>
           Читал газету, морщась, выпивал
          <w:br/>
           Положенную чарку за обедом
          <w:br/>
           И, в шашки перекинувшись с соседом,
          <w:br/>
           Чуть вечер, беззастенчиво зевал.
          <w:br/>
          <w:br/>
          Зато землею формы набивать
          <w:br/>
           Он почитал не ремеслом, а счастьем.
          <w:br/>
           Литейных дел он был великий мастер
          <w:br/>
           И мог бы кружево отформовать.
          <w:br/>
           Как он священнодействовал в дыму,
          <w:br/>
           Где длинные ряды опок стояли!..
          <w:br/>
           Художество — не в косном матерьяле,
          <w:br/>
           А только в отношении к нему.
          <w:br/>
           Литейщик сам трудился дотемна
          <w:br/>
           И тех шпынял, кто попусту толчется.
          <w:br/>
           Он вел свой честный род от пугачевцев,
          <w:br/>
           И от раскольников вела жена.
          <w:br/>
           Крутой литейный мастер в страхе божьем
          <w:br/>
           Держал свою рабочую семью,
          <w:br/>
           Жену, подругу верную свою,
          <w:br/>
           С которой он полвека мирно прожил.
          <w:br/>
          <w:br/>
          Хоть со старухой муж и не был груб,
          <w:br/>
           А только строг, — всё улыбались горько,
          <w:br/>
           По-стариковски собранные в сборку,
          <w:br/>
           Углы ее когда-то пухлых губ.
          <w:br/>
           Она вставала, чуть светал восток,
          <w:br/>
           И позже всех ложилась каждый вечер,
          <w:br/>
           Был накрест через узенькие плечи
          <w:br/>
           Накинут теплый шерстяной платок.
          <w:br/>
           И вся семья устойчиво лежала
          <w:br/>
           На этих хрупких сухоньких плечах.
          <w:br/>
           Та область жизни, где стоит очаг,
          <w:br/>
           Была ее старушечья держава.
          <w:br/>
           Без вот такой молчальницы покорной
          <w:br/>
           Семья — глядишь — и превратится в труп.
          <w:br/>
           Не так ли точно коренастый дуб
          <w:br/>
           Незримые поддерживают корни?
          <w:br/>
           Всё в домике блестело: и киот,
          <w:br/>
           Что от детей спасло ее старанье,
          <w:br/>
           И на окошке свежие герани,
          <w:br/>
           И маленький ореховый комод,
          <w:br/>
           Где семь слонов фарфоровых на счастье
          <w:br/>
           По росту кто-то выстроил рядком,
          <w:br/>
           Где подавал ей руку крендельком
          <w:br/>
           На старом фото моложавый мастер.
          <w:br/>
           И тот диван с расшитою подушкой,
          <w:br/>
           Где сладко муж похрапывал во сне,
          <w:br/>
           И мирно тикавшие на стене
          <w:br/>
           Часы с давно охрипшею кукушкой.
          <w:br/>
           Уже гражданских бурь прошла пора,
          <w:br/>
           А домик оставался неизменен.
          <w:br/>
           Лишь в зальце к литографии Петра
          <w:br/>
           Прибавился однажды утром — Ленин.
          <w:br/>
           Соседство взгляды вызвало косые
          <w:br/>
           Детей, не почитавших старину,
          <w:br/>
           Не знавших, как сливаются в одну
          <w:br/>
           Реку все русла разные России.
          <w:br/>
           Судьба ребят послала старикам,
          <w:br/>
           Чтоб им под старость не истосковаться.
          <w:br/>
           Литейщик отыскал для сына в святцах
          <w:br/>
           Диковинное имя — Африкан.
          <w:br/>
           И не один мальчишеский грешок
          <w:br/>
           Старуха терпеливо покрывала,
          <w:br/>
           И все-таки не раз гулял, бывало,
          <w:br/>
           По сыну жесткий батькин ремешок.
          <w:br/>
           Мальчишка рос веселый, озорной,
          <w:br/>
           Он был крикун, задира, голубятник.
          <w:br/>
           Зимою, выряжен в отцовский ватник,
          <w:br/>
           На лыжах бегал в школу, а весной
          <w:br/>
           В лес уходил с заржавленной двустволкой
          <w:br/>
           В болотных заскорузлых сапогах —
          <w:br/>
           И сладко отсыпался на стогах,
          <w:br/>
           Мечтая встретить лося или волка.
          <w:br/>
           Старуха дочь назвала Анной — Анкой.
          <w:br/>
           Моложе брата на год в аккурат,
          <w:br/>
           Она была куда смирней, чем брат,
          <w:br/>
           Росла в семье задумчивой смуглянкой.
          <w:br/>
           Девчонка рукодельницей была,
          <w:br/>
           Отец теплел, когда она, бывало,
          <w:br/>
           Зимой у печки за шитьем певала
          <w:br/>
           Вполголоса про» сизого орла.
          <w:br/>
           «Клад, а не девка! — говорили все. —
          <w:br/>
           Красавицею будет, не иначе!»
          <w:br/>
           И девочку фотограф снял бродячий
          <w:br/>
           С цветущими ромашками в косе.
          <w:br/>
           Как водится, меж братом и сестрой
          <w:br/>
           Бывали часто маленькие драки,
          <w:br/>
          <w:br/>
          Но против уличного забияки
          <w:br/>
           Мальчишка за сестру вставал горой.
          <w:br/>
           Порою он, почесывая зад,
          <w:br/>
           Бежал к отцу, — но тот судил иначе:
          <w:br/>
           «Коль бьют — дерись! А если не дал сдачи —
          <w:br/>
           Не жалуйся: кто бит, тот виноват!»
          <w:br/>
           Как водится, любимицей отцовской
          <w:br/>
           Была задумчивая Анка, дочь.
          <w:br/>
           А мать ходила за сынком, точь-в-точь
          <w:br/>
           Как олениха за своим подсоском.
          <w:br/>
           А жизнь с собой несла событий короб.
          <w:br/>
           Был ход ее то горек, то смешон:
          <w:br/>
           Сестра переболела коклюшом,
          <w:br/>
           Брат ненароком провалился в прорубь.
          <w:br/>
           Потом отцовской бритвою усы
          <w:br/>
           Впервые сбрил мальчишка неумело.
          <w:br/>
           И вот однажды, глядя на часы,
          <w:br/>
           Старик сказал: «Пора тебе за дело!
          <w:br/>
           Не век тебе, — добавил он сурово, —
          <w:br/>
           По улицам таскаться день-деньской».
          <w:br/>
           И стал мальчишка в школе заводской
          <w:br/>
           Вникать помалу в ремесло отцово.
          <w:br/>
           И правда: детство тянется не век,
          <w:br/>
           Любовью материнскою согрето…
          <w:br/>
           Врачи худую девочку в то лето
          <w:br/>
           Подзагореть отправили в Артек.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2022-04-24T09:24:00+03:00</dcterms:created>
  <dcterms:modified xsi:type="dcterms:W3CDTF">2022-04-24T09:24:00+03:00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