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Скрипит под санями сверкающий снег.
          <w:br/>
          Как внятен собак замирающий бег…
          <w:br/>
          Как льдины на море, сияя, трещат…
          <w:br/>
          На льдинах, как тени, медведи сидят…
          <w:br/>
          Хандру и унынье, товарищ, забудь!..
          <w:br/>
          Полярное пламя не даст нам уснуть…
          <w:br/>
          Вспомянем, вспомянем былую весну…
          <w:br/>
          Прислушайся — скальды поют старину…
          <w:br/>
          Их голос воинственный дик и суров…
          <w:br/>
          Их шлемы пернатые там, меж снегов,
          <w:br/>
          зажженные светом ночи ледяной…
          <w:br/>
          Бесследно уходят на север родной.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2022-03-19T04:34:00+03:00</dcterms:created>
  <dcterms:modified xsi:type="dcterms:W3CDTF">2022-03-19T04:34:00+03:00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