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бедного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Славы громкой в ожиданьи
          <w:br/>
           Много я терплю,
          <w:br/>
           Но стихов моих собранье
          <w:br/>
           Все хранить люблю.
          <w:br/>
           Мне шепнули сновиденья:
          <w:br/>
           «Закажи ларец,
          <w:br/>
           Спрячь туда свои творенья
          <w:br/>
           И залей в свинец!
          <w:br/>
           Пусть лежат! чрез многи лета,
          <w:br/>
           Знай, придет пора,
          <w:br/>
           И четыре факультета
          <w:br/>
           Им вскричат: «ура!»»
          <w:br/>
           Жду и верю в исполненье!
          <w:br/>
           Пролетят века,
          <w:br/>
           И падет на их творенье
          <w:br/>
           Времени рука.
          <w:br/>
           Пышный город опустеет,
          <w:br/>
           Где я был забвен,
          <w:br/>
           И река позеленеет
          <w:br/>
           Меж упадших стен.
          <w:br/>
           Суеверие дух’ами
          <w:br/>
           Башни населит,
          <w:br/>
           И с упадшими дворцами
          <w:br/>
           Ветр зАговорит.
          <w:br/>
           Но напрасно сожаленье!
          <w:br/>
           Здесь всему черед!
          <w:br/>
           И лапландцев просвещенье
          <w:br/>
           Весело блеснет.
          <w:br/>
           К нам ученые толпою
          <w:br/>
           С полюса придут
          <w:br/>
           И счастливою судьбою
          <w:br/>
           Мой ларец найдут.
          <w:br/>
           В Афинее осторожно
          <w:br/>
           Свиток разверня,
          <w:br/>
           Весь прочтут и сколь возможно
          <w:br/>
           Вознесут меня:
          <w:br/>
           «Вот Дион, о, сам Гораций
          <w:br/>
           Подражал ему!
          <w:br/>
           А Лилета дело граций,
          <w:br/>
           Образец уму!»
          <w:br/>
           Сколько прений появится:
          <w:br/>
           Где, когда я жил,
          <w:br/>
           Был ли слеп, иль мне родиться
          <w:br/>
           Зрячим бог судил?
          <w:br/>
           Кто был Лидий, где Темира
          <w:br/>
           С Дафною цвела,
          <w:br/>
           Из чего моя и лира
          <w:br/>
           Сделана была?
          <w:br/>
           Други, други, обнимите
          <w:br/>
           С радости меня,
          <w:br/>
           Вы ж, зоилы, трепещите,
          <w:br/>
           Помните, кто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2022-04-22T12:26:40+03:00</dcterms:created>
  <dcterms:modified xsi:type="dcterms:W3CDTF">2022-04-22T12:26:40+03:00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