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Утратило искусство свой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Утратило искусство свой
          <w:br/>
           Пленительный духовный строй,
          <w:br/>
           Теперь им заправляет Галл, —
          <w:br/>
           Так добрый ангел мне сказал. —
          <w:br/>
           Но ты, продолжил он, рожден
          <w:br/>
           Вернуть искусство в Альбион.
          <w:br/>
           Пойдут искусства рать на рать —
          <w:br/>
           И галльскому — не устоять.
          <w:br/>
           Но если Франции отдашь
          <w:br/>
           Победу — то искусств шабаш
          <w:br/>
           Охватит целый материк,
          <w:br/>
           И там сочтут, что ты велик…
          <w:br/>
          <w:br/>
          Мой дух, надежда Альбиона,
          <w:br/>
           Заулыбался чуть смущенно…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2022-04-22T07:42:39+03:00</dcterms:created>
  <dcterms:modified xsi:type="dcterms:W3CDTF">2022-04-22T07:42:39+03:00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