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 светит зорька
          <w:br/>
           В небе голубом,
          <w:br/>
           Тихо всходит солнце
          <w:br/>
           Над большим селом.
          <w:br/>
          <w:br/>
          И сверкает поле
          <w:br/>
           Утренней росой,
          <w:br/>
           Точно изумрудом
          <w:br/>
           Или бирюзой.
          <w:br/>
          <w:br/>
          Сквозь тростник высокий
          <w:br/>
           Озеро глядит.
          <w:br/>
           Яркими огнями
          <w:br/>
           Блещет и горит.
          <w:br/>
          <w:br/>
          И кругом всё тихо,
          <w:br/>
           Спит всё крепким сном;
          <w:br/>
           Мельница на горке
          <w:br/>
           Не дрогнёт крылом.
          <w:br/>
          <w:br/>
          Над крутым оврагом
          <w:br/>
           Лес не прошумит,
          <w:br/>
           Рожь не колыхнётся,
          <w:br/>
           Вольный ветер спит.
          <w:br/>
          <w:br/>
          Но вот, чу! в селеньи
          <w:br/>
           Прокричал петух;
          <w:br/>
           На свирели звонкой
          <w:br/>
           Заиграл пастух.
          <w:br/>
          <w:br/>
          И село большое
          <w:br/>
           Пробудилось вдруг;
          <w:br/>
           Хлопают ворота,
          <w:br/>
           Шум, движенье, стук.
          <w:br/>
          <w:br/>
          Вот гремит телега,
          <w:br/>
           Мельница стучит,
          <w:br/>
           Над селом птиц стая
          <w:br/>
           С криками летит.
          <w:br/>
          <w:br/>
          Мужичок с дровами
          <w:br/>
           Едет на базар;
          <w:br/>
           С вечною тревогой
          <w:br/>
           Шумный день настал.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2022-04-22T16:18:36+03:00</dcterms:created>
  <dcterms:modified xsi:type="dcterms:W3CDTF">2022-04-22T16:18:36+03:00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