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утрам пары туманно-сизы,
          <w:br/>
           По утрам вода как черный лёд.
          <w:br/>
           А по ней просоленные бризы
          <w:br/>
           Мерят легкий вычурный полёт.
          <w:br/>
           Тихо-тихо. Борода туманца,
          <w:br/>
           Острый запах мидий на ветру…
          <w:br/>
           И проходят в голубом пару
          <w:br/>
           Призраки Летучего голландца.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2022-04-23T23:56:07+03:00</dcterms:created>
  <dcterms:modified xsi:type="dcterms:W3CDTF">2022-04-23T23:56:07+03:00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